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9F" w:rsidRPr="0091569F" w:rsidRDefault="0091569F" w:rsidP="00915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A4A" w:rsidRDefault="00193A4A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DE4E9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5ECF" w:rsidRDefault="00193A4A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Департамента</w:t>
      </w:r>
    </w:p>
    <w:p w:rsidR="00595ECF" w:rsidRDefault="00A77E54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труда и социальной защиты </w:t>
      </w:r>
      <w:r w:rsidR="00193A4A">
        <w:rPr>
          <w:rFonts w:ascii="Times New Roman" w:hAnsi="Times New Roman"/>
          <w:sz w:val="24"/>
          <w:szCs w:val="24"/>
        </w:rPr>
        <w:t>населения города Москвы</w:t>
      </w:r>
    </w:p>
    <w:p w:rsidR="00595ECF" w:rsidRDefault="00883A40" w:rsidP="00883A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595ECF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11</w:t>
      </w:r>
      <w:r w:rsidR="00595E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="00595EC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="00595ECF">
        <w:rPr>
          <w:rFonts w:ascii="Times New Roman" w:hAnsi="Times New Roman"/>
          <w:sz w:val="24"/>
          <w:szCs w:val="24"/>
        </w:rPr>
        <w:t>г. № </w:t>
      </w:r>
      <w:r>
        <w:rPr>
          <w:rFonts w:ascii="Times New Roman" w:hAnsi="Times New Roman"/>
          <w:sz w:val="24"/>
          <w:szCs w:val="24"/>
        </w:rPr>
        <w:t>113</w:t>
      </w:r>
    </w:p>
    <w:p w:rsidR="00595ECF" w:rsidRPr="00A36B90" w:rsidRDefault="00595ECF" w:rsidP="00595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1D5" w:rsidRDefault="003071D5" w:rsidP="00DE4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252" w:rsidRDefault="00F0794A" w:rsidP="00DE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</w:t>
      </w:r>
      <w:r w:rsidR="00595ECF" w:rsidRPr="003071D5">
        <w:rPr>
          <w:rFonts w:ascii="Times New Roman" w:hAnsi="Times New Roman"/>
          <w:b/>
          <w:sz w:val="24"/>
          <w:szCs w:val="24"/>
        </w:rPr>
        <w:t>роверочн</w:t>
      </w:r>
      <w:r>
        <w:rPr>
          <w:rFonts w:ascii="Times New Roman" w:hAnsi="Times New Roman"/>
          <w:b/>
          <w:sz w:val="24"/>
          <w:szCs w:val="24"/>
        </w:rPr>
        <w:t>ого</w:t>
      </w:r>
      <w:r w:rsidR="00595ECF" w:rsidRPr="003071D5">
        <w:rPr>
          <w:rFonts w:ascii="Times New Roman" w:hAnsi="Times New Roman"/>
          <w:b/>
          <w:sz w:val="24"/>
          <w:szCs w:val="24"/>
        </w:rPr>
        <w:t xml:space="preserve"> лист</w:t>
      </w:r>
      <w:r>
        <w:rPr>
          <w:rFonts w:ascii="Times New Roman" w:hAnsi="Times New Roman"/>
          <w:b/>
          <w:sz w:val="24"/>
          <w:szCs w:val="24"/>
        </w:rPr>
        <w:t>а</w:t>
      </w:r>
      <w:r w:rsidR="00DE4E98" w:rsidRPr="003071D5">
        <w:rPr>
          <w:rFonts w:ascii="Times New Roman" w:hAnsi="Times New Roman"/>
          <w:b/>
          <w:sz w:val="24"/>
          <w:szCs w:val="24"/>
        </w:rPr>
        <w:t xml:space="preserve"> </w:t>
      </w:r>
    </w:p>
    <w:p w:rsidR="003A3FDA" w:rsidRDefault="00541C13" w:rsidP="00595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1C13">
        <w:rPr>
          <w:rFonts w:ascii="Times New Roman" w:hAnsi="Times New Roman"/>
          <w:sz w:val="24"/>
          <w:szCs w:val="24"/>
        </w:rPr>
        <w:t xml:space="preserve"> (список контрольных вопросов), используем</w:t>
      </w:r>
      <w:r>
        <w:rPr>
          <w:rFonts w:ascii="Times New Roman" w:hAnsi="Times New Roman"/>
          <w:sz w:val="24"/>
          <w:szCs w:val="24"/>
        </w:rPr>
        <w:t>ая</w:t>
      </w:r>
      <w:r w:rsidRPr="00541C13">
        <w:rPr>
          <w:rFonts w:ascii="Times New Roman" w:hAnsi="Times New Roman"/>
          <w:sz w:val="24"/>
          <w:szCs w:val="24"/>
        </w:rPr>
        <w:t xml:space="preserve"> при проведении контрольного (надзорного) мероприятия без взаимодействия с контролируемым лицом в </w:t>
      </w:r>
      <w:proofErr w:type="gramStart"/>
      <w:r w:rsidRPr="00541C13">
        <w:rPr>
          <w:rFonts w:ascii="Times New Roman" w:hAnsi="Times New Roman"/>
          <w:sz w:val="24"/>
          <w:szCs w:val="24"/>
        </w:rPr>
        <w:t>виде  наблюдения</w:t>
      </w:r>
      <w:proofErr w:type="gramEnd"/>
      <w:r w:rsidRPr="00541C13">
        <w:rPr>
          <w:rFonts w:ascii="Times New Roman" w:hAnsi="Times New Roman"/>
          <w:sz w:val="24"/>
          <w:szCs w:val="24"/>
        </w:rPr>
        <w:t xml:space="preserve"> за соблюдением обязательных требований (сведений), размещенных контролируемым лицом на официальном сайте контролируемого лица в информационно-телекоммуникационной сети Интернет</w:t>
      </w:r>
    </w:p>
    <w:p w:rsidR="003210F4" w:rsidRDefault="003210F4" w:rsidP="00595E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51D" w:rsidRDefault="00EB651D" w:rsidP="00097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вопросов, отражающих содержание требований, ответы на которые свидетельствуют о соблюдении или несоблюдении контролируемыми лицами обязательных требований в соответствии со статьей 13 </w:t>
      </w:r>
      <w:r w:rsidRPr="002C7F18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2C7F1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2C7F18">
        <w:rPr>
          <w:rFonts w:ascii="Times New Roman" w:hAnsi="Times New Roman"/>
          <w:sz w:val="24"/>
          <w:szCs w:val="24"/>
        </w:rPr>
        <w:t xml:space="preserve"> от 28 декабря 2013 г. </w:t>
      </w:r>
      <w:r>
        <w:rPr>
          <w:rFonts w:ascii="Times New Roman" w:hAnsi="Times New Roman"/>
          <w:sz w:val="24"/>
          <w:szCs w:val="24"/>
        </w:rPr>
        <w:t>№</w:t>
      </w:r>
      <w:r w:rsidRPr="002C7F18">
        <w:rPr>
          <w:rFonts w:ascii="Times New Roman" w:hAnsi="Times New Roman"/>
          <w:sz w:val="24"/>
          <w:szCs w:val="24"/>
        </w:rPr>
        <w:t xml:space="preserve"> 442-ФЗ</w:t>
      </w:r>
    </w:p>
    <w:p w:rsidR="003210F4" w:rsidRDefault="00EB651D" w:rsidP="0009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Pr="002C7F18">
        <w:rPr>
          <w:rFonts w:ascii="Times New Roman" w:hAnsi="Times New Roman"/>
          <w:sz w:val="24"/>
          <w:szCs w:val="24"/>
        </w:rPr>
        <w:t>Об основах социального обслуживания граждан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</w:p>
    <w:p w:rsidR="003210F4" w:rsidRDefault="003210F4" w:rsidP="00595E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650"/>
        <w:gridCol w:w="4686"/>
        <w:gridCol w:w="487"/>
        <w:gridCol w:w="601"/>
        <w:gridCol w:w="1381"/>
        <w:gridCol w:w="1160"/>
        <w:gridCol w:w="1487"/>
      </w:tblGrid>
      <w:tr w:rsidR="0006174F" w:rsidRPr="00DF7253" w:rsidTr="0006174F">
        <w:tc>
          <w:tcPr>
            <w:tcW w:w="0" w:type="auto"/>
            <w:vMerge w:val="restart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№, п/п</w:t>
            </w:r>
          </w:p>
        </w:tc>
        <w:tc>
          <w:tcPr>
            <w:tcW w:w="0" w:type="auto"/>
            <w:vMerge w:val="restart"/>
            <w:vAlign w:val="center"/>
          </w:tcPr>
          <w:p w:rsidR="0006174F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47" w:type="dxa"/>
            <w:gridSpan w:val="3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160" w:type="dxa"/>
            <w:vMerge w:val="restart"/>
            <w:vAlign w:val="center"/>
          </w:tcPr>
          <w:p w:rsidR="0006174F" w:rsidRPr="00DF7253" w:rsidRDefault="0006174F" w:rsidP="00D54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страницу сайта</w:t>
            </w:r>
          </w:p>
        </w:tc>
        <w:tc>
          <w:tcPr>
            <w:tcW w:w="966" w:type="dxa"/>
            <w:vMerge w:val="restart"/>
          </w:tcPr>
          <w:p w:rsidR="0006174F" w:rsidRDefault="0006174F" w:rsidP="00D54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6174F" w:rsidRPr="00DF7253" w:rsidTr="0006174F">
        <w:tc>
          <w:tcPr>
            <w:tcW w:w="0" w:type="auto"/>
            <w:vMerge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174F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9" w:type="dxa"/>
            <w:vAlign w:val="center"/>
          </w:tcPr>
          <w:p w:rsidR="0006174F" w:rsidRPr="00DF7253" w:rsidRDefault="0006174F" w:rsidP="00DB2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</w:t>
            </w:r>
            <w:r w:rsidR="00DB244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менимо</w:t>
            </w:r>
          </w:p>
        </w:tc>
        <w:tc>
          <w:tcPr>
            <w:tcW w:w="1160" w:type="dxa"/>
            <w:vMerge/>
            <w:vAlign w:val="center"/>
          </w:tcPr>
          <w:p w:rsidR="0006174F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06174F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  <w:gridSpan w:val="2"/>
            <w:vAlign w:val="center"/>
          </w:tcPr>
          <w:p w:rsidR="0006174F" w:rsidRPr="00DF7253" w:rsidRDefault="0006174F" w:rsidP="00FD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Контролируемым лицом</w:t>
            </w:r>
            <w:r w:rsidRPr="00405D19">
              <w:rPr>
                <w:rFonts w:ascii="Times New Roman" w:hAnsi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/>
                <w:sz w:val="24"/>
                <w:szCs w:val="24"/>
              </w:rPr>
              <w:t>ена</w:t>
            </w:r>
            <w:r w:rsidRPr="00405D19">
              <w:rPr>
                <w:rFonts w:ascii="Times New Roman" w:hAnsi="Times New Roman"/>
                <w:sz w:val="24"/>
                <w:szCs w:val="24"/>
              </w:rPr>
              <w:t xml:space="preserve"> открытость и доступность информации:</w:t>
            </w:r>
          </w:p>
        </w:tc>
        <w:tc>
          <w:tcPr>
            <w:tcW w:w="0" w:type="auto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  <w:vAlign w:val="center"/>
          </w:tcPr>
          <w:p w:rsidR="0006174F" w:rsidRPr="00DF7253" w:rsidRDefault="0006174F" w:rsidP="004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174F" w:rsidRPr="009B4D6C" w:rsidRDefault="0006174F" w:rsidP="004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дате государственной регистрации, об учредителе (учредителях), о месте нахождения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юридического лица (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филиалах (при наличии),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месте нахождения фактической деятельности организации, 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>режиме и графике работы, контактных телефонах и адресах электронной почты</w:t>
            </w:r>
          </w:p>
        </w:tc>
        <w:tc>
          <w:tcPr>
            <w:tcW w:w="0" w:type="auto"/>
            <w:vAlign w:val="center"/>
          </w:tcPr>
          <w:p w:rsidR="0006174F" w:rsidRPr="00E373E1" w:rsidRDefault="0006174F" w:rsidP="0009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«а»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>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007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2) подпункты 1-5 пункта 2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 886н</w:t>
            </w:r>
            <w:r w:rsidRPr="00E373E1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06174F" w:rsidRPr="009B4D6C" w:rsidRDefault="0006174F" w:rsidP="004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структуре и органах управления организации социального обслуживания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«б»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007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подпункт 7 пункта 2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6174F" w:rsidRPr="009B4D6C" w:rsidRDefault="0006174F" w:rsidP="00B7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>аименование структурных подразделений (органов управления) (при наличии)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«б»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007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7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>амилии, имена, отчества и должности руководителей структурных подразделений, положения о структурных подразделениях (при наличии)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«б»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007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7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</w:t>
            </w:r>
            <w:r w:rsidRPr="00E373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6174F" w:rsidRPr="009B4D6C" w:rsidRDefault="0006174F" w:rsidP="00B7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>еста нахождения обособленных структурных подразделений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«б»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007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7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6174F" w:rsidRPr="009B4D6C" w:rsidRDefault="0006174F" w:rsidP="00007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>дреса официальных сайтов структурных подразделений в сети «Интернет» (при наличии)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«б»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007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7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>лектронной почты структурных подразделений (при наличии)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«б»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7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6174F" w:rsidRPr="009B4D6C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>руководителе, его заместителях, руководителях филиалов организации социального обслуживания (при наличии)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«в»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6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персональном составе работников (с указанием с их согласия уровня образования, квалификации и опыта работы)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«г»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7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материально-техническом обеспечении предоставления социальных услуг (о наличии оборудованных помещений для </w:t>
            </w:r>
            <w:r w:rsidRPr="009B4D6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«Интернет»)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подпункт «д» пункта 2 постановления Правительства Российской Федерации от 24 ноября 2014 г. № 1239 «Об утверждении Правил размещения и обновления информации о </w:t>
            </w:r>
            <w:r w:rsidRPr="00E373E1">
              <w:rPr>
                <w:rFonts w:ascii="Times New Roman" w:hAnsi="Times New Roman"/>
                <w:sz w:val="20"/>
                <w:szCs w:val="20"/>
              </w:rPr>
              <w:lastRenderedPageBreak/>
              <w:t>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8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6174F" w:rsidRPr="009B4D6C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перечне предоставляемых социальных услуг по видам социальных услуг и формам социального обслуживания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«е»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подпункты 9-10 пункта 2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«ж»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11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F725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тарифах на социальные услуги по видам социальных услуг и формам социального обслуживания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«з»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подпункт 11 пункта 2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6174F" w:rsidRPr="009B4D6C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>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«и»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подпункт 12 пункта 2 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«к»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13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</w:t>
            </w:r>
            <w:r w:rsidRPr="00E373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6174F" w:rsidRPr="009B4D6C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>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«л»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14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4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«м»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15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«н»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16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«о»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17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>наличии предписаний органов, осуществляющих государственный контроль в сфере социального обслуживания, и об отчетах об исполнении таких предписаний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подпункт «п»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6748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18 пункта 2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6C">
              <w:rPr>
                <w:rFonts w:ascii="Times New Roman" w:hAnsi="Times New Roman"/>
                <w:sz w:val="24"/>
                <w:szCs w:val="24"/>
              </w:rPr>
              <w:t xml:space="preserve"> проведении независимой оценки качества оказания услуг организациями социального обслуживания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1) подпункт «р» пункта 2 постановления Правительства Российской Федерации от 24 ноября 2014 г. № 1239 «Об утверждении Правил размещения и обновления информации о </w:t>
            </w:r>
            <w:r w:rsidRPr="00E373E1">
              <w:rPr>
                <w:rFonts w:ascii="Times New Roman" w:hAnsi="Times New Roman"/>
                <w:sz w:val="20"/>
                <w:szCs w:val="20"/>
              </w:rPr>
              <w:lastRenderedPageBreak/>
              <w:t>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пункт 3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6C">
              <w:rPr>
                <w:rFonts w:ascii="Times New Roman" w:hAnsi="Times New Roman"/>
                <w:sz w:val="24"/>
                <w:szCs w:val="24"/>
              </w:rPr>
              <w:t>Информация размещена на официальном сайте поставщика социальных услуг и обновляется в течение 10 рабочих дней со дня ее создания, получения или внесения соответствующих изменений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пункт 3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подпункт 8) пункта 2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6174F" w:rsidRPr="002E2A84" w:rsidRDefault="0006174F" w:rsidP="0009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5051E">
              <w:rPr>
                <w:rFonts w:ascii="Times New Roman" w:hAnsi="Times New Roman"/>
                <w:sz w:val="24"/>
                <w:szCs w:val="24"/>
                <w:lang w:eastAsia="ru-RU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50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</w:t>
            </w:r>
            <w:r w:rsidRPr="007505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 осуществление предусмотренных Федеральным законом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50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основах социального обслуживания граждан в Российской Федерации" полномочий в сфере социального обслуживания на территории субъекта Российской Федерации (далее - уполномоченный орган субъекта Российской Федерации), организаций, которые находятся в ведении уполномоченного органа субъекта Российской Федерации и которым в соответствии с Федеральным законом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5051E">
              <w:rPr>
                <w:rFonts w:ascii="Times New Roman" w:hAnsi="Times New Roman"/>
                <w:sz w:val="24"/>
                <w:szCs w:val="24"/>
                <w:lang w:eastAsia="ru-RU"/>
              </w:rPr>
              <w:t>Об основах социального обслуживания граждан в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50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и Министерства труда и социальной защиты Российской Федерации.</w:t>
            </w:r>
          </w:p>
        </w:tc>
        <w:tc>
          <w:tcPr>
            <w:tcW w:w="0" w:type="auto"/>
            <w:vAlign w:val="center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lastRenderedPageBreak/>
              <w:t>1) пункт 4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    </w: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6174F" w:rsidRPr="00E373E1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пункт 4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174F" w:rsidRPr="009B4D6C" w:rsidRDefault="0006174F" w:rsidP="0009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D6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Размещенные на официальном сайте сведения доступны пользователям для ознакомления круглосуточно без взимания платы и иных ограничений</w:t>
            </w:r>
          </w:p>
        </w:tc>
        <w:tc>
          <w:tcPr>
            <w:tcW w:w="0" w:type="auto"/>
          </w:tcPr>
          <w:p w:rsidR="0006174F" w:rsidRPr="00E373E1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>1) пункт 9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      </w:r>
          </w:p>
          <w:p w:rsidR="0006174F" w:rsidRPr="00E373E1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</w:rPr>
              <w:t xml:space="preserve">2) пункт 11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74F" w:rsidRPr="00DF7253" w:rsidTr="0006174F">
        <w:tc>
          <w:tcPr>
            <w:tcW w:w="0" w:type="auto"/>
          </w:tcPr>
          <w:p w:rsidR="0006174F" w:rsidRPr="00DF7253" w:rsidRDefault="0006174F" w:rsidP="007E0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0" w:type="auto"/>
          </w:tcPr>
          <w:p w:rsidR="0006174F" w:rsidRDefault="0006174F" w:rsidP="0009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и программные средства, которые используются для функционирования официального сайта, должны обеспечивают возможность выражения мнений получателями социальных услуг о качестве оказания услуг организациями социального обслуживания</w:t>
            </w:r>
          </w:p>
          <w:p w:rsidR="0006174F" w:rsidRDefault="0006174F" w:rsidP="0009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174F" w:rsidRPr="009B4D6C" w:rsidRDefault="0006174F" w:rsidP="0009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6174F" w:rsidRPr="00E373E1" w:rsidRDefault="0006174F" w:rsidP="00BD0D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3E1">
              <w:rPr>
                <w:rFonts w:ascii="Times New Roman" w:hAnsi="Times New Roman"/>
                <w:sz w:val="20"/>
                <w:szCs w:val="20"/>
                <w:lang w:eastAsia="ru-RU"/>
              </w:rPr>
              <w:t>подпункт 4) пункта 9</w:t>
            </w:r>
            <w:r w:rsidRPr="00E373E1">
              <w:rPr>
                <w:rFonts w:ascii="Times New Roman" w:hAnsi="Times New Roman"/>
                <w:sz w:val="20"/>
                <w:szCs w:val="20"/>
              </w:rPr>
              <w:t xml:space="preserve">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утвержденного приказом Минтруда России от 17 ноября 2014 г. № 886н </w:t>
            </w: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6174F" w:rsidRPr="00DF7253" w:rsidRDefault="0006174F" w:rsidP="0009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0F4" w:rsidRDefault="003210F4" w:rsidP="00595E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10F4" w:rsidSect="0031416A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3E47"/>
    <w:multiLevelType w:val="hybridMultilevel"/>
    <w:tmpl w:val="FAC873CC"/>
    <w:lvl w:ilvl="0" w:tplc="3A125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9F"/>
    <w:rsid w:val="00004D8F"/>
    <w:rsid w:val="00007F95"/>
    <w:rsid w:val="000173DC"/>
    <w:rsid w:val="00026CAE"/>
    <w:rsid w:val="0006174F"/>
    <w:rsid w:val="00071E16"/>
    <w:rsid w:val="000747F2"/>
    <w:rsid w:val="00075E96"/>
    <w:rsid w:val="000807D8"/>
    <w:rsid w:val="00080D74"/>
    <w:rsid w:val="00083951"/>
    <w:rsid w:val="00093EE6"/>
    <w:rsid w:val="0009454B"/>
    <w:rsid w:val="000974E7"/>
    <w:rsid w:val="00097D09"/>
    <w:rsid w:val="000A032C"/>
    <w:rsid w:val="000B6096"/>
    <w:rsid w:val="000C1745"/>
    <w:rsid w:val="000C4EFF"/>
    <w:rsid w:val="000C58F9"/>
    <w:rsid w:val="000C6715"/>
    <w:rsid w:val="000D013B"/>
    <w:rsid w:val="000E4EFE"/>
    <w:rsid w:val="000E5A47"/>
    <w:rsid w:val="000F25C7"/>
    <w:rsid w:val="00114700"/>
    <w:rsid w:val="001305DB"/>
    <w:rsid w:val="00133B78"/>
    <w:rsid w:val="001345E1"/>
    <w:rsid w:val="001439C6"/>
    <w:rsid w:val="00145830"/>
    <w:rsid w:val="001533FC"/>
    <w:rsid w:val="001610A6"/>
    <w:rsid w:val="00165A00"/>
    <w:rsid w:val="00167399"/>
    <w:rsid w:val="0017306B"/>
    <w:rsid w:val="001745DD"/>
    <w:rsid w:val="00176B46"/>
    <w:rsid w:val="001829BD"/>
    <w:rsid w:val="00192216"/>
    <w:rsid w:val="00192511"/>
    <w:rsid w:val="00192C09"/>
    <w:rsid w:val="00193A4A"/>
    <w:rsid w:val="00197EA2"/>
    <w:rsid w:val="001A2AD6"/>
    <w:rsid w:val="001A437F"/>
    <w:rsid w:val="001A67A2"/>
    <w:rsid w:val="001B349D"/>
    <w:rsid w:val="001B4D26"/>
    <w:rsid w:val="001C1409"/>
    <w:rsid w:val="001C6B79"/>
    <w:rsid w:val="001D6924"/>
    <w:rsid w:val="001E0401"/>
    <w:rsid w:val="001F2443"/>
    <w:rsid w:val="00220D12"/>
    <w:rsid w:val="00224040"/>
    <w:rsid w:val="00265DF6"/>
    <w:rsid w:val="00274879"/>
    <w:rsid w:val="0027658C"/>
    <w:rsid w:val="00280F3C"/>
    <w:rsid w:val="002A646A"/>
    <w:rsid w:val="002C1D14"/>
    <w:rsid w:val="002C3AE3"/>
    <w:rsid w:val="002C3FD0"/>
    <w:rsid w:val="002C48E2"/>
    <w:rsid w:val="002D002A"/>
    <w:rsid w:val="002D6939"/>
    <w:rsid w:val="002E1671"/>
    <w:rsid w:val="002E40B2"/>
    <w:rsid w:val="003071D5"/>
    <w:rsid w:val="00310E91"/>
    <w:rsid w:val="0031416A"/>
    <w:rsid w:val="00314A87"/>
    <w:rsid w:val="003210F4"/>
    <w:rsid w:val="0033388D"/>
    <w:rsid w:val="003502DF"/>
    <w:rsid w:val="00362458"/>
    <w:rsid w:val="00373878"/>
    <w:rsid w:val="003764CD"/>
    <w:rsid w:val="003811F4"/>
    <w:rsid w:val="00386058"/>
    <w:rsid w:val="003A3FDA"/>
    <w:rsid w:val="003A4C6B"/>
    <w:rsid w:val="003A758D"/>
    <w:rsid w:val="003B0884"/>
    <w:rsid w:val="003B0ECA"/>
    <w:rsid w:val="003B4B27"/>
    <w:rsid w:val="003B640A"/>
    <w:rsid w:val="003C42D5"/>
    <w:rsid w:val="003C7011"/>
    <w:rsid w:val="003D7814"/>
    <w:rsid w:val="003E66B5"/>
    <w:rsid w:val="003E7B9D"/>
    <w:rsid w:val="003F6E9E"/>
    <w:rsid w:val="003F7FBA"/>
    <w:rsid w:val="00405D19"/>
    <w:rsid w:val="0040643C"/>
    <w:rsid w:val="004116E7"/>
    <w:rsid w:val="0041264D"/>
    <w:rsid w:val="00413634"/>
    <w:rsid w:val="00423247"/>
    <w:rsid w:val="004322AE"/>
    <w:rsid w:val="00446C9B"/>
    <w:rsid w:val="0046763F"/>
    <w:rsid w:val="00476B8F"/>
    <w:rsid w:val="00482820"/>
    <w:rsid w:val="00485278"/>
    <w:rsid w:val="0048710C"/>
    <w:rsid w:val="00487600"/>
    <w:rsid w:val="00493537"/>
    <w:rsid w:val="00494559"/>
    <w:rsid w:val="004B34B2"/>
    <w:rsid w:val="004D0060"/>
    <w:rsid w:val="004D5C04"/>
    <w:rsid w:val="004E3832"/>
    <w:rsid w:val="004E3994"/>
    <w:rsid w:val="004E7F6C"/>
    <w:rsid w:val="004F4763"/>
    <w:rsid w:val="00501A7C"/>
    <w:rsid w:val="00503942"/>
    <w:rsid w:val="00506DCA"/>
    <w:rsid w:val="00541C13"/>
    <w:rsid w:val="0054543E"/>
    <w:rsid w:val="00553461"/>
    <w:rsid w:val="00557561"/>
    <w:rsid w:val="00561970"/>
    <w:rsid w:val="00562C1A"/>
    <w:rsid w:val="00562DB3"/>
    <w:rsid w:val="00563539"/>
    <w:rsid w:val="005639F5"/>
    <w:rsid w:val="005653D5"/>
    <w:rsid w:val="00567B12"/>
    <w:rsid w:val="00574E72"/>
    <w:rsid w:val="005905A7"/>
    <w:rsid w:val="00595ECF"/>
    <w:rsid w:val="005B3135"/>
    <w:rsid w:val="005D03E8"/>
    <w:rsid w:val="005D36BA"/>
    <w:rsid w:val="005D7AEB"/>
    <w:rsid w:val="005E026E"/>
    <w:rsid w:val="005E35CB"/>
    <w:rsid w:val="005E53E6"/>
    <w:rsid w:val="005E6AE4"/>
    <w:rsid w:val="0060744E"/>
    <w:rsid w:val="00610FC8"/>
    <w:rsid w:val="00621593"/>
    <w:rsid w:val="006217D2"/>
    <w:rsid w:val="00627276"/>
    <w:rsid w:val="006467A2"/>
    <w:rsid w:val="00664A1A"/>
    <w:rsid w:val="00671358"/>
    <w:rsid w:val="00673811"/>
    <w:rsid w:val="006748F3"/>
    <w:rsid w:val="00677FF3"/>
    <w:rsid w:val="006967EB"/>
    <w:rsid w:val="006B5925"/>
    <w:rsid w:val="006D4236"/>
    <w:rsid w:val="006E612B"/>
    <w:rsid w:val="006F2B2F"/>
    <w:rsid w:val="006F5E75"/>
    <w:rsid w:val="006F602C"/>
    <w:rsid w:val="006F7939"/>
    <w:rsid w:val="007252F6"/>
    <w:rsid w:val="007312B4"/>
    <w:rsid w:val="00743303"/>
    <w:rsid w:val="0075305A"/>
    <w:rsid w:val="00753D08"/>
    <w:rsid w:val="00776805"/>
    <w:rsid w:val="00786D70"/>
    <w:rsid w:val="007A399A"/>
    <w:rsid w:val="007A3C37"/>
    <w:rsid w:val="007B445C"/>
    <w:rsid w:val="007B4504"/>
    <w:rsid w:val="007B47D8"/>
    <w:rsid w:val="007B5252"/>
    <w:rsid w:val="007B7CC0"/>
    <w:rsid w:val="007D007B"/>
    <w:rsid w:val="007D663A"/>
    <w:rsid w:val="007E0BCD"/>
    <w:rsid w:val="007F5E57"/>
    <w:rsid w:val="007F75A4"/>
    <w:rsid w:val="00801371"/>
    <w:rsid w:val="00811624"/>
    <w:rsid w:val="00811A5A"/>
    <w:rsid w:val="00826E63"/>
    <w:rsid w:val="00827D2A"/>
    <w:rsid w:val="008414BC"/>
    <w:rsid w:val="008618A5"/>
    <w:rsid w:val="008657BD"/>
    <w:rsid w:val="008776C1"/>
    <w:rsid w:val="00880A70"/>
    <w:rsid w:val="00883A40"/>
    <w:rsid w:val="00890884"/>
    <w:rsid w:val="008A702B"/>
    <w:rsid w:val="008B23FA"/>
    <w:rsid w:val="008C04B9"/>
    <w:rsid w:val="008C0E61"/>
    <w:rsid w:val="008C1BF5"/>
    <w:rsid w:val="008C1CF1"/>
    <w:rsid w:val="008C1D19"/>
    <w:rsid w:val="008E28C5"/>
    <w:rsid w:val="008F1B81"/>
    <w:rsid w:val="008F4B4F"/>
    <w:rsid w:val="009039B0"/>
    <w:rsid w:val="009130C3"/>
    <w:rsid w:val="00913BC7"/>
    <w:rsid w:val="0091540C"/>
    <w:rsid w:val="0091569F"/>
    <w:rsid w:val="009341DF"/>
    <w:rsid w:val="00936794"/>
    <w:rsid w:val="00952458"/>
    <w:rsid w:val="00954DE0"/>
    <w:rsid w:val="00955D8B"/>
    <w:rsid w:val="0095758D"/>
    <w:rsid w:val="0098640F"/>
    <w:rsid w:val="009A059F"/>
    <w:rsid w:val="009B1AA1"/>
    <w:rsid w:val="009B3462"/>
    <w:rsid w:val="009B4D6C"/>
    <w:rsid w:val="009D2D37"/>
    <w:rsid w:val="009E4727"/>
    <w:rsid w:val="009E7FF9"/>
    <w:rsid w:val="009F1D86"/>
    <w:rsid w:val="009F4CD4"/>
    <w:rsid w:val="00A03E62"/>
    <w:rsid w:val="00A07527"/>
    <w:rsid w:val="00A10E92"/>
    <w:rsid w:val="00A140DD"/>
    <w:rsid w:val="00A316D1"/>
    <w:rsid w:val="00A36B90"/>
    <w:rsid w:val="00A609BF"/>
    <w:rsid w:val="00A61D02"/>
    <w:rsid w:val="00A659E4"/>
    <w:rsid w:val="00A77E54"/>
    <w:rsid w:val="00A82433"/>
    <w:rsid w:val="00A85AB1"/>
    <w:rsid w:val="00A86E91"/>
    <w:rsid w:val="00A92E27"/>
    <w:rsid w:val="00AB6251"/>
    <w:rsid w:val="00AB76C5"/>
    <w:rsid w:val="00AC3927"/>
    <w:rsid w:val="00AC5F7E"/>
    <w:rsid w:val="00AD1092"/>
    <w:rsid w:val="00AE0458"/>
    <w:rsid w:val="00AE083A"/>
    <w:rsid w:val="00AE0913"/>
    <w:rsid w:val="00AE221B"/>
    <w:rsid w:val="00AE30F2"/>
    <w:rsid w:val="00AE712D"/>
    <w:rsid w:val="00AF4283"/>
    <w:rsid w:val="00AF4779"/>
    <w:rsid w:val="00AF6A8C"/>
    <w:rsid w:val="00B022C2"/>
    <w:rsid w:val="00B0429A"/>
    <w:rsid w:val="00B21308"/>
    <w:rsid w:val="00B245C7"/>
    <w:rsid w:val="00B45165"/>
    <w:rsid w:val="00B50244"/>
    <w:rsid w:val="00B51E84"/>
    <w:rsid w:val="00B56774"/>
    <w:rsid w:val="00B65958"/>
    <w:rsid w:val="00B72ED5"/>
    <w:rsid w:val="00B832B6"/>
    <w:rsid w:val="00B94BC1"/>
    <w:rsid w:val="00BA2575"/>
    <w:rsid w:val="00BA444F"/>
    <w:rsid w:val="00BB27FE"/>
    <w:rsid w:val="00BD0D90"/>
    <w:rsid w:val="00C067DC"/>
    <w:rsid w:val="00C119F0"/>
    <w:rsid w:val="00C155D6"/>
    <w:rsid w:val="00C229DB"/>
    <w:rsid w:val="00C2476E"/>
    <w:rsid w:val="00C4451B"/>
    <w:rsid w:val="00C452F9"/>
    <w:rsid w:val="00C6150A"/>
    <w:rsid w:val="00C70A8A"/>
    <w:rsid w:val="00C745D3"/>
    <w:rsid w:val="00CB066C"/>
    <w:rsid w:val="00CC0FBA"/>
    <w:rsid w:val="00CC222F"/>
    <w:rsid w:val="00CF3AE0"/>
    <w:rsid w:val="00D0706E"/>
    <w:rsid w:val="00D16599"/>
    <w:rsid w:val="00D21D77"/>
    <w:rsid w:val="00D24577"/>
    <w:rsid w:val="00D27AFE"/>
    <w:rsid w:val="00D31B05"/>
    <w:rsid w:val="00D346CB"/>
    <w:rsid w:val="00D54052"/>
    <w:rsid w:val="00D56717"/>
    <w:rsid w:val="00D60B10"/>
    <w:rsid w:val="00D72D6E"/>
    <w:rsid w:val="00D82ED9"/>
    <w:rsid w:val="00D856BD"/>
    <w:rsid w:val="00D9400E"/>
    <w:rsid w:val="00D9456C"/>
    <w:rsid w:val="00D971F6"/>
    <w:rsid w:val="00D97870"/>
    <w:rsid w:val="00DB1F3F"/>
    <w:rsid w:val="00DB244A"/>
    <w:rsid w:val="00DB4253"/>
    <w:rsid w:val="00DC65A0"/>
    <w:rsid w:val="00DD718A"/>
    <w:rsid w:val="00DE2F09"/>
    <w:rsid w:val="00DE4C6B"/>
    <w:rsid w:val="00DE4E98"/>
    <w:rsid w:val="00DF58ED"/>
    <w:rsid w:val="00DF7253"/>
    <w:rsid w:val="00E036D0"/>
    <w:rsid w:val="00E03EE2"/>
    <w:rsid w:val="00E053EC"/>
    <w:rsid w:val="00E06E94"/>
    <w:rsid w:val="00E157D4"/>
    <w:rsid w:val="00E16D6D"/>
    <w:rsid w:val="00E417A5"/>
    <w:rsid w:val="00E42811"/>
    <w:rsid w:val="00E43BA5"/>
    <w:rsid w:val="00E46A74"/>
    <w:rsid w:val="00E56635"/>
    <w:rsid w:val="00E56953"/>
    <w:rsid w:val="00E609BB"/>
    <w:rsid w:val="00E60F27"/>
    <w:rsid w:val="00E80CF0"/>
    <w:rsid w:val="00E836CB"/>
    <w:rsid w:val="00E9472A"/>
    <w:rsid w:val="00EA223B"/>
    <w:rsid w:val="00EA4C17"/>
    <w:rsid w:val="00EA5391"/>
    <w:rsid w:val="00EA7713"/>
    <w:rsid w:val="00EB651D"/>
    <w:rsid w:val="00EC0760"/>
    <w:rsid w:val="00EC1C1D"/>
    <w:rsid w:val="00ED34D6"/>
    <w:rsid w:val="00F0794A"/>
    <w:rsid w:val="00F4099C"/>
    <w:rsid w:val="00F445D4"/>
    <w:rsid w:val="00F47125"/>
    <w:rsid w:val="00F53610"/>
    <w:rsid w:val="00F641C5"/>
    <w:rsid w:val="00F7089C"/>
    <w:rsid w:val="00F81528"/>
    <w:rsid w:val="00F8265D"/>
    <w:rsid w:val="00F923C6"/>
    <w:rsid w:val="00FB0574"/>
    <w:rsid w:val="00FC052A"/>
    <w:rsid w:val="00FD3E82"/>
    <w:rsid w:val="00FD47B8"/>
    <w:rsid w:val="00FE737E"/>
    <w:rsid w:val="00FF4632"/>
    <w:rsid w:val="00FF51E1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C330F"/>
  <w14:defaultImageDpi w14:val="0"/>
  <w15:docId w15:val="{8623C4D9-FF17-4D44-93FB-30834AD4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8F4B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56953"/>
    <w:rPr>
      <w:rFonts w:ascii="Tahoma" w:hAnsi="Tahoma"/>
      <w:sz w:val="16"/>
      <w:lang w:val="x-none" w:eastAsia="en-US"/>
    </w:rPr>
  </w:style>
  <w:style w:type="paragraph" w:customStyle="1" w:styleId="ConsPlusNormal">
    <w:name w:val="ConsPlusNormal"/>
    <w:rsid w:val="008C1CF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6D8F633-393D-43B6-AA64-87CFFCD3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Мария Владимировна</dc:creator>
  <cp:keywords/>
  <dc:description/>
  <cp:lastModifiedBy>Терентьева Елена Валерьевна</cp:lastModifiedBy>
  <cp:revision>21</cp:revision>
  <cp:lastPrinted>2021-05-14T10:48:00Z</cp:lastPrinted>
  <dcterms:created xsi:type="dcterms:W3CDTF">2021-12-06T15:51:00Z</dcterms:created>
  <dcterms:modified xsi:type="dcterms:W3CDTF">2022-06-09T09:05:00Z</dcterms:modified>
</cp:coreProperties>
</file>